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sz w:val="30"/>
          <w:szCs w:val="30"/>
        </w:rPr>
        <w:t>会员编号：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   </w:t>
      </w:r>
    </w:p>
    <w:p>
      <w:pPr>
        <w:jc w:val="center"/>
        <w:rPr>
          <w:rFonts w:ascii="华文中宋" w:hAnsi="华文中宋" w:eastAsia="华文中宋"/>
          <w:b/>
          <w:sz w:val="30"/>
          <w:szCs w:val="30"/>
          <w:u w:val="single"/>
        </w:rPr>
      </w:pPr>
    </w:p>
    <w:p>
      <w:pPr>
        <w:jc w:val="both"/>
        <w:rPr>
          <w:rFonts w:ascii="华文中宋" w:hAnsi="华文中宋" w:eastAsia="华文中宋"/>
          <w:b/>
          <w:sz w:val="30"/>
          <w:szCs w:val="30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b/>
          <w:sz w:val="52"/>
          <w:szCs w:val="52"/>
          <w:lang w:eastAsia="zh-CN"/>
        </w:rPr>
        <w:drawing>
          <wp:inline distT="0" distB="0" distL="114300" distR="114300">
            <wp:extent cx="3492500" cy="2819400"/>
            <wp:effectExtent l="0" t="0" r="12700" b="0"/>
            <wp:docPr id="2" name="图片 2" descr="logo与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与字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中宋" w:hAnsi="华文中宋" w:eastAsia="华文中宋"/>
          <w:sz w:val="36"/>
        </w:rPr>
      </w:pP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中国民营文化产业商会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团体会员注册表</w:t>
      </w:r>
    </w:p>
    <w:p>
      <w:pPr>
        <w:jc w:val="both"/>
        <w:rPr>
          <w:rFonts w:ascii="华文中宋" w:hAnsi="华文中宋" w:eastAsia="华文中宋"/>
          <w:sz w:val="36"/>
        </w:rPr>
      </w:pPr>
    </w:p>
    <w:p>
      <w:pPr>
        <w:rPr>
          <w:rFonts w:ascii="华文中宋" w:hAnsi="华文中宋" w:eastAsia="华文中宋"/>
          <w:sz w:val="36"/>
        </w:rPr>
      </w:pPr>
    </w:p>
    <w:p>
      <w:pPr>
        <w:ind w:firstLine="900" w:firstLineChars="250"/>
        <w:rPr>
          <w:rFonts w:ascii="华文中宋" w:hAnsi="华文中宋" w:eastAsia="华文中宋"/>
          <w:sz w:val="36"/>
          <w:u w:val="single"/>
        </w:rPr>
      </w:pPr>
      <w:r>
        <w:rPr>
          <w:rFonts w:hint="eastAsia" w:ascii="华文中宋" w:hAnsi="华文中宋" w:eastAsia="华文中宋"/>
          <w:sz w:val="36"/>
        </w:rPr>
        <w:t>单位名称：</w:t>
      </w:r>
      <w:r>
        <w:rPr>
          <w:rFonts w:hint="eastAsia" w:ascii="华文中宋" w:hAnsi="华文中宋" w:eastAsia="华文中宋"/>
          <w:sz w:val="36"/>
          <w:u w:val="single"/>
        </w:rPr>
        <w:t xml:space="preserve">                         </w:t>
      </w:r>
    </w:p>
    <w:p>
      <w:pPr>
        <w:ind w:firstLine="1800" w:firstLineChars="500"/>
        <w:rPr>
          <w:rFonts w:ascii="华文中宋" w:hAnsi="华文中宋" w:eastAsia="华文中宋"/>
          <w:sz w:val="36"/>
          <w:u w:val="single"/>
        </w:rPr>
      </w:pPr>
    </w:p>
    <w:p>
      <w:pPr>
        <w:ind w:firstLine="900" w:firstLineChars="250"/>
        <w:rPr>
          <w:rFonts w:ascii="华文中宋" w:hAnsi="华文中宋" w:eastAsia="华文中宋"/>
          <w:sz w:val="36"/>
          <w:u w:val="single"/>
        </w:rPr>
      </w:pPr>
      <w:r>
        <w:rPr>
          <w:rFonts w:hint="eastAsia" w:ascii="华文中宋" w:hAnsi="华文中宋" w:eastAsia="华文中宋"/>
          <w:sz w:val="36"/>
        </w:rPr>
        <w:t>填表日期：</w:t>
      </w:r>
      <w:r>
        <w:rPr>
          <w:rFonts w:hint="eastAsia" w:ascii="华文中宋" w:hAnsi="华文中宋" w:eastAsia="华文中宋"/>
          <w:sz w:val="36"/>
          <w:u w:val="single"/>
        </w:rPr>
        <w:t xml:space="preserve">                         </w:t>
      </w:r>
    </w:p>
    <w:p>
      <w:pPr>
        <w:jc w:val="center"/>
        <w:rPr>
          <w:rFonts w:ascii="华文中宋" w:hAnsi="华文中宋" w:eastAsia="华文中宋"/>
          <w:sz w:val="36"/>
        </w:rPr>
      </w:pPr>
    </w:p>
    <w:p>
      <w:pPr>
        <w:jc w:val="center"/>
        <w:rPr>
          <w:rFonts w:ascii="华文中宋" w:hAnsi="华文中宋" w:eastAsia="华文中宋" w:cs="Times New Roman"/>
          <w:sz w:val="32"/>
          <w:szCs w:val="32"/>
        </w:rPr>
      </w:pPr>
      <w:r>
        <w:rPr>
          <w:rFonts w:hint="eastAsia" w:ascii="华文中宋" w:hAnsi="华文中宋" w:eastAsia="华文中宋" w:cs="Times New Roman"/>
          <w:sz w:val="32"/>
          <w:szCs w:val="32"/>
        </w:rPr>
        <w:t>中国民营文化产业商会会员部制</w:t>
      </w:r>
    </w:p>
    <w:p>
      <w:pPr>
        <w:spacing w:line="46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填写说明</w:t>
      </w:r>
    </w:p>
    <w:p>
      <w:pPr>
        <w:spacing w:line="400" w:lineRule="exact"/>
        <w:jc w:val="center"/>
        <w:rPr>
          <w:rFonts w:ascii="宋体" w:hAnsi="宋体"/>
          <w:sz w:val="36"/>
          <w:szCs w:val="36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敬请在填表前认真阅读本说明，如需了解更多内容，请联络中国民营文化产业商会会员部，或访问商会网站：www.chinaci.org,下载本文档电子版。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一、保密声明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本申请表仅用于建立会员注册备案，本会将对表内信息严格保密。</w:t>
      </w:r>
    </w:p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二、填写指南</w:t>
      </w:r>
    </w:p>
    <w:p>
      <w:pPr>
        <w:spacing w:line="400" w:lineRule="exact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1、请完整、如实、准确填写申请表格中的各项内容；</w:t>
      </w:r>
    </w:p>
    <w:p>
      <w:pPr>
        <w:spacing w:line="400" w:lineRule="exact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2、封面“会员编号”栏由商会工作人员填写；</w:t>
      </w:r>
    </w:p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b/>
          <w:sz w:val="24"/>
        </w:rPr>
        <w:t>3、“签字盖章”栏务必请单位负责人签字并加盖公章（复印件无效）；</w:t>
      </w:r>
    </w:p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三、需要同时提供的材料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1、单位负责人介绍；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2、单位宣传资料</w:t>
      </w:r>
    </w:p>
    <w:p>
      <w:pPr>
        <w:spacing w:line="400" w:lineRule="exact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（1）LOGO标准文件（矢量文件或文件大小在3MB以上）；</w:t>
      </w:r>
    </w:p>
    <w:p>
      <w:pPr>
        <w:spacing w:line="400" w:lineRule="exact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（2）单位负责人正装全身照（3MB以上）；</w:t>
      </w:r>
    </w:p>
    <w:p>
      <w:pPr>
        <w:spacing w:line="400" w:lineRule="exact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（3）单位介绍；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以上内容敬请提供电子文件发送到ccccps@ vip.126.com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联系方式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会员专线：（010）62330345                 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Email: ccccps@vip.126.com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网址：http://www.chinaci.org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地址：中国</w:t>
      </w:r>
      <w:r>
        <w:rPr>
          <w:rFonts w:hint="eastAsia" w:ascii="宋体" w:hAnsi="宋体" w:eastAsia="宋体" w:cs="Times New Roman"/>
          <w:b w:val="0"/>
          <w:bCs/>
          <w:sz w:val="28"/>
          <w:szCs w:val="28"/>
        </w:rPr>
        <w:t>北京市</w:t>
      </w:r>
      <w:r>
        <w:rPr>
          <w:rFonts w:hint="eastAsia" w:ascii="宋体" w:hAnsi="宋体" w:cs="Times New Roman"/>
          <w:b w:val="0"/>
          <w:bCs/>
          <w:sz w:val="28"/>
          <w:szCs w:val="28"/>
          <w:lang w:val="en-US" w:eastAsia="zh-CN"/>
        </w:rPr>
        <w:t>东城区嵩祝寺北巷6号中国民营文化产业商会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jc w:val="center"/>
        <w:rPr>
          <w:rFonts w:hint="eastAsia" w:ascii="宋体" w:hAnsi="宋体"/>
          <w:sz w:val="24"/>
          <w:lang w:eastAsia="zh-CN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  <w:lang w:eastAsia="zh-CN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sz w:val="32"/>
          <w:szCs w:val="32"/>
          <w:lang w:eastAsia="zh-CN"/>
        </w:rPr>
        <w:t>中国民营文化产业商会会员部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tbl>
      <w:tblPr>
        <w:tblStyle w:val="9"/>
        <w:tblW w:w="101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696"/>
        <w:gridCol w:w="1555"/>
        <w:gridCol w:w="1040"/>
        <w:gridCol w:w="1360"/>
        <w:gridCol w:w="1545"/>
        <w:gridCol w:w="2342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881" w:hRule="exact"/>
          <w:jc w:val="center"/>
        </w:trPr>
        <w:tc>
          <w:tcPr>
            <w:tcW w:w="10103" w:type="dxa"/>
            <w:gridSpan w:val="7"/>
            <w:tcBorders>
              <w:tl2br w:val="nil"/>
              <w:tr2bl w:val="nil"/>
            </w:tcBorders>
            <w:shd w:val="clear" w:color="auto" w:fill="DBE5F1"/>
            <w:vAlign w:val="center"/>
          </w:tcPr>
          <w:p>
            <w:pPr>
              <w:tabs>
                <w:tab w:val="left" w:pos="4380"/>
                <w:tab w:val="left" w:pos="4860"/>
                <w:tab w:val="left" w:pos="5340"/>
              </w:tabs>
              <w:autoSpaceDE w:val="0"/>
              <w:autoSpaceDN w:val="0"/>
              <w:adjustRightInd w:val="0"/>
              <w:spacing w:before="15" w:line="400" w:lineRule="exact"/>
              <w:ind w:left="3916" w:right="3919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  <w:lang w:val="en-US" w:eastAsia="zh-Hans"/>
              </w:rPr>
              <w:t>团体</w:t>
            </w: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before="77"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Microsoft JhengHei"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39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法人代表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before="77"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Hans"/>
              </w:rPr>
              <w:t>是否在民政部登记</w:t>
            </w:r>
          </w:p>
        </w:tc>
        <w:tc>
          <w:tcPr>
            <w:tcW w:w="3955" w:type="dxa"/>
            <w:gridSpan w:val="3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Hans"/>
              </w:rPr>
              <w:t>业务主管单位</w:t>
            </w:r>
          </w:p>
        </w:tc>
        <w:tc>
          <w:tcPr>
            <w:tcW w:w="2342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before="77"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Microsoft JhengHei"/>
                <w:color w:val="auto"/>
                <w:kern w:val="0"/>
                <w:sz w:val="24"/>
              </w:rPr>
              <w:t>网址</w:t>
            </w:r>
          </w:p>
        </w:tc>
        <w:tc>
          <w:tcPr>
            <w:tcW w:w="39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before="77"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Microsoft JhengHei"/>
                <w:color w:val="auto"/>
                <w:kern w:val="0"/>
                <w:sz w:val="24"/>
              </w:rPr>
              <w:t>成立时间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before="77" w:line="400" w:lineRule="exact"/>
              <w:jc w:val="center"/>
              <w:rPr>
                <w:rFonts w:ascii="宋体" w:hAnsi="宋体" w:cs="Microsoft JhengHei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1145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Microsoft JhengHei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Microsoft JhengHei"/>
                <w:color w:val="auto"/>
                <w:kern w:val="0"/>
                <w:sz w:val="24"/>
              </w:rPr>
              <w:t>单位性质</w:t>
            </w:r>
          </w:p>
        </w:tc>
        <w:tc>
          <w:tcPr>
            <w:tcW w:w="7842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left" w:pos="1440"/>
                <w:tab w:val="left" w:pos="4700"/>
              </w:tabs>
              <w:autoSpaceDE w:val="0"/>
              <w:autoSpaceDN w:val="0"/>
              <w:adjustRightInd w:val="0"/>
              <w:spacing w:before="35" w:line="400" w:lineRule="exact"/>
              <w:ind w:left="102"/>
              <w:rPr>
                <w:rFonts w:ascii="宋体" w:hAnsi="宋体" w:cs="Microsoft JhengHei"/>
                <w:color w:val="auto"/>
                <w:kern w:val="0"/>
                <w:position w:val="-1"/>
                <w:sz w:val="24"/>
              </w:rPr>
            </w:pPr>
            <w:r>
              <w:rPr>
                <w:rFonts w:hint="eastAsia" w:ascii="宋体" w:hAnsi="宋体" w:cs="Microsoft JhengHei"/>
                <w:color w:val="auto"/>
                <w:kern w:val="0"/>
                <w:position w:val="-1"/>
                <w:sz w:val="24"/>
              </w:rPr>
              <w:t>□社会团体  （业务）主管单位：</w:t>
            </w:r>
            <w:r>
              <w:rPr>
                <w:rFonts w:hint="eastAsia" w:ascii="宋体" w:hAnsi="宋体" w:cs="Microsoft JhengHei"/>
                <w:color w:val="auto"/>
                <w:kern w:val="0"/>
                <w:position w:val="-1"/>
                <w:sz w:val="24"/>
                <w:u w:val="single"/>
              </w:rPr>
              <w:t xml:space="preserve">                           </w:t>
            </w:r>
          </w:p>
          <w:p>
            <w:pPr>
              <w:tabs>
                <w:tab w:val="left" w:pos="1440"/>
                <w:tab w:val="left" w:pos="4700"/>
              </w:tabs>
              <w:autoSpaceDE w:val="0"/>
              <w:autoSpaceDN w:val="0"/>
              <w:adjustRightInd w:val="0"/>
              <w:spacing w:before="35" w:line="400" w:lineRule="exact"/>
              <w:ind w:left="102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Microsoft JhengHei"/>
                <w:color w:val="auto"/>
                <w:kern w:val="0"/>
                <w:position w:val="-1"/>
                <w:sz w:val="24"/>
              </w:rPr>
              <w:t xml:space="preserve">□事业单位 </w:t>
            </w:r>
            <w:r>
              <w:rPr>
                <w:rFonts w:hint="eastAsia" w:ascii="宋体" w:hAnsi="宋体" w:cs="Microsoft JhengHei"/>
                <w:color w:val="auto"/>
                <w:w w:val="101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Microsoft JhengHei"/>
                <w:color w:val="auto"/>
                <w:kern w:val="0"/>
                <w:position w:val="-1"/>
                <w:sz w:val="24"/>
              </w:rPr>
              <w:t xml:space="preserve">□科研院所   </w:t>
            </w:r>
            <w:r>
              <w:rPr>
                <w:rFonts w:hint="eastAsia" w:ascii="宋体" w:hAnsi="宋体" w:cs="Microsoft JhengHei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Microsoft JhengHei"/>
                <w:color w:val="auto"/>
                <w:kern w:val="0"/>
                <w:position w:val="-1"/>
                <w:sz w:val="24"/>
              </w:rPr>
              <w:t>中介机构</w:t>
            </w:r>
            <w:r>
              <w:rPr>
                <w:rFonts w:ascii="宋体" w:hAnsi="宋体" w:cs="Microsoft JhengHei"/>
                <w:color w:val="auto"/>
                <w:kern w:val="0"/>
                <w:position w:val="-1"/>
                <w:sz w:val="24"/>
              </w:rPr>
              <w:t xml:space="preserve"> </w:t>
            </w:r>
            <w:r>
              <w:rPr>
                <w:rFonts w:hint="eastAsia" w:ascii="宋体" w:hAnsi="宋体" w:cs="Microsoft JhengHei"/>
                <w:color w:val="auto"/>
                <w:kern w:val="0"/>
                <w:position w:val="-1"/>
                <w:sz w:val="24"/>
              </w:rPr>
              <w:t xml:space="preserve">  </w:t>
            </w:r>
            <w:r>
              <w:rPr>
                <w:rFonts w:hint="eastAsia" w:ascii="宋体" w:hAnsi="宋体" w:cs="Microsoft JhengHei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Microsoft JhengHei"/>
                <w:color w:val="auto"/>
                <w:kern w:val="0"/>
                <w:position w:val="-1"/>
                <w:sz w:val="24"/>
              </w:rPr>
              <w:t>其他：</w:t>
            </w:r>
            <w:r>
              <w:rPr>
                <w:rFonts w:hint="eastAsia" w:ascii="宋体" w:hAnsi="宋体" w:cs="Microsoft JhengHei"/>
                <w:color w:val="auto"/>
                <w:kern w:val="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Microsoft JhengHei"/>
                <w:color w:val="auto"/>
                <w:kern w:val="0"/>
                <w:sz w:val="24"/>
              </w:rPr>
              <w:t>地 址</w:t>
            </w:r>
          </w:p>
        </w:tc>
        <w:tc>
          <w:tcPr>
            <w:tcW w:w="39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Microsoft JhengHei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Microsoft JhengHei"/>
                <w:color w:val="auto"/>
                <w:kern w:val="0"/>
                <w:sz w:val="24"/>
                <w:lang w:val="en-US" w:eastAsia="zh-Hans"/>
              </w:rPr>
              <w:t>办公座机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80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Microsoft JhengHei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Hans"/>
              </w:rPr>
              <w:t>团体所在行政区域</w:t>
            </w:r>
          </w:p>
        </w:tc>
        <w:tc>
          <w:tcPr>
            <w:tcW w:w="39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Microsoft JhengHei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Microsoft JhengHei"/>
                <w:color w:val="auto"/>
                <w:kern w:val="0"/>
                <w:sz w:val="24"/>
                <w:lang w:val="en-US" w:eastAsia="zh-Hans"/>
              </w:rPr>
              <w:t>统一社会信用代码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948" w:hRule="exact"/>
          <w:jc w:val="center"/>
        </w:trPr>
        <w:tc>
          <w:tcPr>
            <w:tcW w:w="10103" w:type="dxa"/>
            <w:gridSpan w:val="7"/>
            <w:tcBorders>
              <w:tl2br w:val="nil"/>
              <w:tr2bl w:val="nil"/>
            </w:tcBorders>
            <w:shd w:val="clear" w:color="auto" w:fill="DBE5F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  <w:lang w:val="en-US" w:eastAsia="zh-Hans"/>
              </w:rPr>
              <w:t>团体代表人信息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民族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证件类型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政治面貌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证件号码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学位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学历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港澳身份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</w:t>
            </w:r>
          </w:p>
        </w:tc>
        <w:tc>
          <w:tcPr>
            <w:tcW w:w="259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887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854" w:hRule="exact"/>
          <w:jc w:val="center"/>
        </w:trPr>
        <w:tc>
          <w:tcPr>
            <w:tcW w:w="10103" w:type="dxa"/>
            <w:gridSpan w:val="7"/>
            <w:tcBorders>
              <w:tl2br w:val="nil"/>
              <w:tr2bl w:val="nil"/>
            </w:tcBorders>
            <w:shd w:val="clear" w:color="auto" w:fill="DBE5F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会籍联络人信息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门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23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男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机</w:t>
            </w:r>
          </w:p>
        </w:tc>
        <w:tc>
          <w:tcPr>
            <w:tcW w:w="259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8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226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日</w:t>
            </w:r>
          </w:p>
        </w:tc>
        <w:tc>
          <w:tcPr>
            <w:tcW w:w="259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月   日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QQ帐号</w:t>
            </w:r>
          </w:p>
        </w:tc>
        <w:tc>
          <w:tcPr>
            <w:tcW w:w="38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680" w:hRule="exact"/>
          <w:jc w:val="center"/>
        </w:trPr>
        <w:tc>
          <w:tcPr>
            <w:tcW w:w="1010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说明：会籍联络人承担着商会与会员单位进行会员联络、信息沟通、意见反馈等重要工作。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trHeight w:val="861" w:hRule="exact"/>
          <w:jc w:val="center"/>
        </w:trPr>
        <w:tc>
          <w:tcPr>
            <w:tcW w:w="10113" w:type="dxa"/>
            <w:gridSpan w:val="8"/>
            <w:tcBorders>
              <w:tl2br w:val="nil"/>
              <w:tr2bl w:val="nil"/>
            </w:tcBorders>
            <w:shd w:val="clear" w:color="auto" w:fill="DBE5F1" w:themeFill="accent1" w:themeFillTint="33"/>
            <w:vAlign w:val="center"/>
          </w:tcPr>
          <w:p>
            <w:pPr>
              <w:tabs>
                <w:tab w:val="left" w:pos="4380"/>
                <w:tab w:val="left" w:pos="4860"/>
                <w:tab w:val="left" w:pos="534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签字盖章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2883" w:hRule="exact"/>
          <w:jc w:val="center"/>
        </w:trPr>
        <w:tc>
          <w:tcPr>
            <w:tcW w:w="1010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负责人签字：                           单位公章：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年   月   日</w:t>
            </w:r>
          </w:p>
          <w:p>
            <w:pPr>
              <w:spacing w:before="240"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850" w:hRule="exact"/>
          <w:jc w:val="center"/>
        </w:trPr>
        <w:tc>
          <w:tcPr>
            <w:tcW w:w="10103" w:type="dxa"/>
            <w:gridSpan w:val="7"/>
            <w:tcBorders>
              <w:tl2br w:val="nil"/>
              <w:tr2bl w:val="nil"/>
            </w:tcBorders>
            <w:shd w:val="clear" w:color="auto" w:fill="DBE5F1"/>
            <w:vAlign w:val="center"/>
          </w:tcPr>
          <w:p>
            <w:pPr>
              <w:tabs>
                <w:tab w:val="left" w:pos="4380"/>
                <w:tab w:val="left" w:pos="4860"/>
                <w:tab w:val="left" w:pos="534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会员基本情况</w:t>
            </w:r>
          </w:p>
          <w:p>
            <w:pPr>
              <w:tabs>
                <w:tab w:val="left" w:pos="4380"/>
                <w:tab w:val="left" w:pos="4860"/>
                <w:tab w:val="left" w:pos="534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（仅社会团体类单位需填）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</w:tblPrEx>
        <w:trPr>
          <w:gridAfter w:val="1"/>
          <w:wAfter w:w="10" w:type="dxa"/>
          <w:trHeight w:val="792" w:hRule="exact"/>
          <w:jc w:val="center"/>
        </w:trPr>
        <w:tc>
          <w:tcPr>
            <w:tcW w:w="15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Microsoft JhengHei"/>
                <w:kern w:val="0"/>
                <w:sz w:val="24"/>
              </w:rPr>
            </w:pPr>
            <w:r>
              <w:rPr>
                <w:rFonts w:hint="eastAsia" w:ascii="宋体" w:hAnsi="宋体" w:cs="Microsoft JhengHei"/>
                <w:kern w:val="0"/>
                <w:sz w:val="24"/>
              </w:rPr>
              <w:t>会员数量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Microsoft JhengHei"/>
                <w:kern w:val="0"/>
                <w:sz w:val="24"/>
              </w:rPr>
            </w:pPr>
            <w:r>
              <w:rPr>
                <w:rFonts w:hint="eastAsia" w:ascii="宋体" w:hAnsi="宋体" w:cs="Microsoft JhengHei"/>
                <w:kern w:val="0"/>
                <w:sz w:val="24"/>
              </w:rPr>
              <w:t>（必填）</w:t>
            </w:r>
          </w:p>
        </w:tc>
        <w:tc>
          <w:tcPr>
            <w:tcW w:w="8538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合计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家（</w:t>
            </w:r>
            <w:r>
              <w:rPr>
                <w:rFonts w:hint="eastAsia" w:ascii="宋体" w:hAnsi="宋体"/>
                <w:kern w:val="0"/>
                <w:sz w:val="24"/>
                <w:lang w:val="en-US" w:eastAsia="zh-Hans"/>
              </w:rPr>
              <w:t>企业会员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家；</w:t>
            </w:r>
            <w:r>
              <w:rPr>
                <w:rFonts w:hint="eastAsia" w:ascii="宋体" w:hAnsi="宋体"/>
                <w:kern w:val="0"/>
                <w:sz w:val="24"/>
                <w:lang w:val="en-US" w:eastAsia="zh-Hans"/>
              </w:rPr>
              <w:t>个人会员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家；</w:t>
            </w:r>
            <w:r>
              <w:rPr>
                <w:rFonts w:hint="eastAsia" w:ascii="宋体" w:hAnsi="宋体"/>
                <w:kern w:val="0"/>
                <w:sz w:val="24"/>
                <w:lang w:val="en-US" w:eastAsia="zh-Hans"/>
              </w:rPr>
              <w:t>团体会员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2" w:hRule="exact"/>
          <w:jc w:val="center"/>
        </w:trPr>
        <w:tc>
          <w:tcPr>
            <w:tcW w:w="10103" w:type="dxa"/>
            <w:gridSpan w:val="7"/>
            <w:tcBorders>
              <w:tl2br w:val="nil"/>
              <w:tr2bl w:val="nil"/>
            </w:tcBorders>
            <w:shd w:val="clear" w:color="auto" w:fill="DBE5F1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文化领域服务需求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480" w:hRule="atLeast"/>
          <w:jc w:val="center"/>
        </w:trPr>
        <w:tc>
          <w:tcPr>
            <w:tcW w:w="10103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（可另附页）</w:t>
            </w:r>
          </w:p>
        </w:tc>
      </w:tr>
    </w:tbl>
    <w:p>
      <w:pPr>
        <w:spacing w:line="460" w:lineRule="exact"/>
        <w:jc w:val="left"/>
        <w:rPr>
          <w:rFonts w:ascii="宋体" w:hAnsi="宋体"/>
          <w:szCs w:val="21"/>
        </w:rPr>
      </w:pPr>
    </w:p>
    <w:sectPr>
      <w:footerReference r:id="rId6" w:type="first"/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JhengHei">
    <w:altName w:val="汉仪中简黑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Microsoft JhengHei">
    <w:altName w:val="汉仪中简黑简"/>
    <w:panose1 w:val="020B0604030504040204"/>
    <w:charset w:val="00"/>
    <w:family w:val="decorative"/>
    <w:pitch w:val="default"/>
    <w:sig w:usb0="00000000" w:usb1="00000000" w:usb2="00000016" w:usb3="00000000" w:csb0="00100009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08"/>
    <w:rsid w:val="00293488"/>
    <w:rsid w:val="003C46B9"/>
    <w:rsid w:val="00423E74"/>
    <w:rsid w:val="0043049D"/>
    <w:rsid w:val="005E2BAB"/>
    <w:rsid w:val="0077222E"/>
    <w:rsid w:val="00775775"/>
    <w:rsid w:val="008415C0"/>
    <w:rsid w:val="00D77B08"/>
    <w:rsid w:val="00E11E80"/>
    <w:rsid w:val="00E973D5"/>
    <w:rsid w:val="00EA36B6"/>
    <w:rsid w:val="00ED2F21"/>
    <w:rsid w:val="063B4625"/>
    <w:rsid w:val="101C6EAE"/>
    <w:rsid w:val="167C36A4"/>
    <w:rsid w:val="53FBAC93"/>
    <w:rsid w:val="598FA0A6"/>
    <w:rsid w:val="6BBB019D"/>
    <w:rsid w:val="6D523D82"/>
    <w:rsid w:val="6DB7183B"/>
    <w:rsid w:val="7176664B"/>
    <w:rsid w:val="77FEA693"/>
    <w:rsid w:val="7EEF2635"/>
    <w:rsid w:val="9F7CAD49"/>
    <w:rsid w:val="9FFB00C9"/>
    <w:rsid w:val="BFFFE2CF"/>
    <w:rsid w:val="CBFF05FE"/>
    <w:rsid w:val="DFC7E4B3"/>
    <w:rsid w:val="FB9E0E68"/>
    <w:rsid w:val="FE2D37AB"/>
    <w:rsid w:val="FFB2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4"/>
    <w:semiHidden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semiHidden/>
    <w:uiPriority w:val="0"/>
    <w:rPr>
      <w:kern w:val="2"/>
      <w:sz w:val="18"/>
      <w:szCs w:val="18"/>
    </w:rPr>
  </w:style>
  <w:style w:type="paragraph" w:customStyle="1" w:styleId="12">
    <w:name w:val="text 4"/>
    <w:qFormat/>
    <w:uiPriority w:val="0"/>
    <w:pPr>
      <w:widowControl w:val="0"/>
      <w:adjustRightInd w:val="0"/>
      <w:spacing w:before="24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3">
    <w:name w:val="正文文本缩进 31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14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新能源商会</Company>
  <Pages>4</Pages>
  <Words>226</Words>
  <Characters>1289</Characters>
  <Lines>10</Lines>
  <Paragraphs>3</Paragraphs>
  <TotalTime>0</TotalTime>
  <ScaleCrop>false</ScaleCrop>
  <LinksUpToDate>false</LinksUpToDate>
  <CharactersWithSpaces>1512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2013-11-26T11:34:00Z</dcterms:created>
  <dc:creator>何勇</dc:creator>
  <cp:lastModifiedBy>mac</cp:lastModifiedBy>
  <cp:lastPrinted>2013-11-13T10:37:00Z</cp:lastPrinted>
  <dcterms:modified xsi:type="dcterms:W3CDTF">2021-03-23T15:29:25Z</dcterms:modified>
  <dc:title>会员编号：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